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6A" w:rsidRDefault="00B02B6A" w:rsidP="00B02B6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B02B6A">
        <w:rPr>
          <w:rFonts w:ascii="Times New Roman" w:hAnsi="Times New Roman" w:cs="Times New Roman"/>
          <w:sz w:val="28"/>
        </w:rPr>
        <w:t>В соответствии с планом мероприятий по </w:t>
      </w:r>
      <w:r w:rsidRPr="00B02B6A">
        <w:rPr>
          <w:rFonts w:ascii="Times New Roman" w:hAnsi="Times New Roman" w:cs="Times New Roman"/>
          <w:bCs/>
          <w:sz w:val="28"/>
        </w:rPr>
        <w:t>проведению Месячника безопасности в целях повышения безопасности</w:t>
      </w:r>
      <w:r w:rsidRPr="00B02B6A">
        <w:rPr>
          <w:rFonts w:ascii="Times New Roman" w:hAnsi="Times New Roman" w:cs="Times New Roman"/>
          <w:sz w:val="28"/>
        </w:rPr>
        <w:t> детей в начале</w:t>
      </w:r>
      <w:proofErr w:type="gramEnd"/>
      <w:r w:rsidRPr="00B02B6A">
        <w:rPr>
          <w:rFonts w:ascii="Times New Roman" w:hAnsi="Times New Roman" w:cs="Times New Roman"/>
          <w:sz w:val="28"/>
        </w:rPr>
        <w:t xml:space="preserve"> учебного года, а также восстановления после летнего оздоровительного периода, обучение навыкам </w:t>
      </w:r>
      <w:r w:rsidRPr="00B02B6A">
        <w:rPr>
          <w:rFonts w:ascii="Times New Roman" w:hAnsi="Times New Roman" w:cs="Times New Roman"/>
          <w:bCs/>
          <w:sz w:val="28"/>
        </w:rPr>
        <w:t>безопасного</w:t>
      </w:r>
      <w:r w:rsidRPr="00B02B6A">
        <w:rPr>
          <w:rFonts w:ascii="Times New Roman" w:hAnsi="Times New Roman" w:cs="Times New Roman"/>
          <w:sz w:val="28"/>
        </w:rPr>
        <w:t> поведения на дороге и в транспорте, а также пожарной безопасности  был составлен план мероприятий по </w:t>
      </w:r>
      <w:r w:rsidRPr="00B02B6A">
        <w:rPr>
          <w:rFonts w:ascii="Times New Roman" w:hAnsi="Times New Roman" w:cs="Times New Roman"/>
          <w:bCs/>
          <w:sz w:val="28"/>
        </w:rPr>
        <w:t>безопасности детей на период месячника</w:t>
      </w:r>
      <w:r w:rsidRPr="00B02B6A">
        <w:rPr>
          <w:rFonts w:ascii="Times New Roman" w:hAnsi="Times New Roman" w:cs="Times New Roman"/>
          <w:sz w:val="28"/>
        </w:rPr>
        <w:t>. На проблему </w:t>
      </w:r>
      <w:r w:rsidRPr="00B02B6A">
        <w:rPr>
          <w:rFonts w:ascii="Times New Roman" w:hAnsi="Times New Roman" w:cs="Times New Roman"/>
          <w:bCs/>
          <w:sz w:val="28"/>
        </w:rPr>
        <w:t>безопасности</w:t>
      </w:r>
      <w:r w:rsidRPr="00B02B6A">
        <w:rPr>
          <w:rFonts w:ascii="Times New Roman" w:hAnsi="Times New Roman" w:cs="Times New Roman"/>
          <w:sz w:val="28"/>
        </w:rPr>
        <w:t> детей не может быть иного взгляда, как на проблему острую, важную, требующую четких, скоординированных действий педагогов и родителей.  В связи с этим, одной из главных целей в работе с детьми своей </w:t>
      </w:r>
      <w:r w:rsidRPr="00B02B6A">
        <w:rPr>
          <w:rFonts w:ascii="Times New Roman" w:hAnsi="Times New Roman" w:cs="Times New Roman"/>
          <w:bCs/>
          <w:sz w:val="28"/>
        </w:rPr>
        <w:t>группы</w:t>
      </w:r>
      <w:r w:rsidRPr="00B02B6A">
        <w:rPr>
          <w:rFonts w:ascii="Times New Roman" w:hAnsi="Times New Roman" w:cs="Times New Roman"/>
          <w:sz w:val="28"/>
        </w:rPr>
        <w:t>, является воспитание у дошкольников ответственного отношения к личной и общественной </w:t>
      </w:r>
      <w:r w:rsidRPr="00B02B6A">
        <w:rPr>
          <w:rFonts w:ascii="Times New Roman" w:hAnsi="Times New Roman" w:cs="Times New Roman"/>
          <w:bCs/>
          <w:sz w:val="28"/>
        </w:rPr>
        <w:t>безопасности</w:t>
      </w:r>
      <w:r w:rsidRPr="00B02B6A">
        <w:rPr>
          <w:rFonts w:ascii="Times New Roman" w:hAnsi="Times New Roman" w:cs="Times New Roman"/>
          <w:sz w:val="28"/>
        </w:rPr>
        <w:t xml:space="preserve"> и формирование у них опыта </w:t>
      </w:r>
      <w:r w:rsidRPr="00B02B6A">
        <w:rPr>
          <w:rFonts w:ascii="Times New Roman" w:hAnsi="Times New Roman" w:cs="Times New Roman"/>
          <w:bCs/>
          <w:sz w:val="28"/>
        </w:rPr>
        <w:t>безопасной жизнедеятельности</w:t>
      </w:r>
      <w:r w:rsidRPr="00B02B6A">
        <w:rPr>
          <w:rFonts w:ascii="Times New Roman" w:hAnsi="Times New Roman" w:cs="Times New Roman"/>
          <w:sz w:val="28"/>
        </w:rPr>
        <w:t>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В соответствии с разработанным  планом </w:t>
      </w:r>
      <w:r w:rsidRPr="00B02B6A">
        <w:rPr>
          <w:rFonts w:ascii="Times New Roman" w:hAnsi="Times New Roman" w:cs="Times New Roman"/>
          <w:bCs/>
          <w:sz w:val="28"/>
        </w:rPr>
        <w:t>месячника безопасности детей</w:t>
      </w:r>
      <w:r w:rsidRPr="00B02B6A">
        <w:rPr>
          <w:rFonts w:ascii="Times New Roman" w:hAnsi="Times New Roman" w:cs="Times New Roman"/>
          <w:sz w:val="28"/>
        </w:rPr>
        <w:t xml:space="preserve">, мероприятия строились по нескольким направлениям, </w:t>
      </w:r>
      <w:r w:rsidRPr="00B02B6A">
        <w:rPr>
          <w:rFonts w:ascii="Times New Roman" w:hAnsi="Times New Roman" w:cs="Times New Roman"/>
          <w:sz w:val="28"/>
          <w:u w:val="single"/>
        </w:rPr>
        <w:t>а именно</w:t>
      </w:r>
      <w:r w:rsidRPr="00B02B6A">
        <w:rPr>
          <w:rFonts w:ascii="Times New Roman" w:hAnsi="Times New Roman" w:cs="Times New Roman"/>
          <w:sz w:val="28"/>
        </w:rPr>
        <w:t>: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-по направлению дорожной </w:t>
      </w:r>
      <w:r w:rsidRPr="00B02B6A">
        <w:rPr>
          <w:rFonts w:ascii="Times New Roman" w:hAnsi="Times New Roman" w:cs="Times New Roman"/>
          <w:bCs/>
          <w:sz w:val="28"/>
        </w:rPr>
        <w:t>безопасности детей</w:t>
      </w:r>
      <w:r w:rsidRPr="00B02B6A">
        <w:rPr>
          <w:rFonts w:ascii="Times New Roman" w:hAnsi="Times New Roman" w:cs="Times New Roman"/>
          <w:sz w:val="28"/>
        </w:rPr>
        <w:t>, их родителей;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-по направлению пожарной </w:t>
      </w:r>
      <w:r w:rsidRPr="00B02B6A">
        <w:rPr>
          <w:rFonts w:ascii="Times New Roman" w:hAnsi="Times New Roman" w:cs="Times New Roman"/>
          <w:bCs/>
          <w:sz w:val="28"/>
        </w:rPr>
        <w:t>безопасности детей</w:t>
      </w:r>
      <w:r w:rsidRPr="00B02B6A">
        <w:rPr>
          <w:rFonts w:ascii="Times New Roman" w:hAnsi="Times New Roman" w:cs="Times New Roman"/>
          <w:sz w:val="28"/>
        </w:rPr>
        <w:t xml:space="preserve"> и их родителей;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-по  направлению антитеррористической </w:t>
      </w:r>
      <w:r w:rsidRPr="00B02B6A">
        <w:rPr>
          <w:rFonts w:ascii="Times New Roman" w:hAnsi="Times New Roman" w:cs="Times New Roman"/>
          <w:bCs/>
          <w:sz w:val="28"/>
        </w:rPr>
        <w:t>безопасности</w:t>
      </w:r>
      <w:r w:rsidRPr="00B02B6A">
        <w:rPr>
          <w:rFonts w:ascii="Times New Roman" w:hAnsi="Times New Roman" w:cs="Times New Roman"/>
          <w:sz w:val="28"/>
        </w:rPr>
        <w:t>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Мною были использованы разнообразные методы и приемы обучения детей, вся деятельность осуществлялась в тесном взаимодействии с родителями, т. к. главным </w:t>
      </w:r>
      <w:r w:rsidRPr="00B02B6A">
        <w:rPr>
          <w:rFonts w:ascii="Times New Roman" w:hAnsi="Times New Roman" w:cs="Times New Roman"/>
          <w:bCs/>
          <w:sz w:val="28"/>
        </w:rPr>
        <w:t>авторитетом для</w:t>
      </w:r>
      <w:r w:rsidRPr="00B02B6A">
        <w:rPr>
          <w:rFonts w:ascii="Times New Roman" w:hAnsi="Times New Roman" w:cs="Times New Roman"/>
          <w:sz w:val="28"/>
        </w:rPr>
        <w:t xml:space="preserve"> ребенка являются его родители, его близкие.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В утренние и вечерние отрезки времени дети совместно с воспитателями рассматривали</w:t>
      </w:r>
      <w:r>
        <w:rPr>
          <w:rFonts w:ascii="Times New Roman" w:hAnsi="Times New Roman" w:cs="Times New Roman"/>
          <w:sz w:val="28"/>
        </w:rPr>
        <w:t xml:space="preserve"> иллюстрации</w:t>
      </w:r>
      <w:r w:rsidRPr="00B02B6A">
        <w:rPr>
          <w:rFonts w:ascii="Times New Roman" w:hAnsi="Times New Roman" w:cs="Times New Roman"/>
          <w:sz w:val="28"/>
        </w:rPr>
        <w:t xml:space="preserve"> по тематике </w:t>
      </w:r>
      <w:r w:rsidRPr="00B02B6A">
        <w:rPr>
          <w:rFonts w:ascii="Times New Roman" w:hAnsi="Times New Roman" w:cs="Times New Roman"/>
          <w:bCs/>
          <w:sz w:val="28"/>
        </w:rPr>
        <w:t>месячника</w:t>
      </w:r>
      <w:r w:rsidRPr="00B02B6A">
        <w:rPr>
          <w:rFonts w:ascii="Times New Roman" w:hAnsi="Times New Roman" w:cs="Times New Roman"/>
          <w:sz w:val="28"/>
        </w:rPr>
        <w:t>, читали художественные произведения</w:t>
      </w:r>
      <w:r w:rsidR="00A07BE5">
        <w:rPr>
          <w:rFonts w:ascii="Times New Roman" w:hAnsi="Times New Roman" w:cs="Times New Roman"/>
          <w:sz w:val="28"/>
        </w:rPr>
        <w:t xml:space="preserve"> (Почему на дороге рисуют «зебру»?; Почему у светофора 3 глаза?; и т.д.)</w:t>
      </w:r>
      <w:r w:rsidRPr="00B02B6A">
        <w:rPr>
          <w:rFonts w:ascii="Times New Roman" w:hAnsi="Times New Roman" w:cs="Times New Roman"/>
          <w:sz w:val="28"/>
        </w:rPr>
        <w:t>, играли в настольные игры, словесные и подвижные игры.В работе с детьми использовали разнообразные мероприятия: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 Загадывание загадок по теме.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 Беседы: «Спички-не игрушка», «Как вести себя, если возник пожар», «Как вести себя с незнакомыми людьми», «Безопасное поведение с домашними животными», «Улица-не место для игр» и др.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 Наблюдения за транспортом.</w:t>
      </w:r>
    </w:p>
    <w:p w:rsidR="00B02B6A" w:rsidRPr="00B02B6A" w:rsidRDefault="00A07BE5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bookmarkStart w:id="0" w:name="_GoBack"/>
      <w:bookmarkEnd w:id="0"/>
      <w:r w:rsidR="00B02B6A" w:rsidRPr="00B02B6A">
        <w:rPr>
          <w:rFonts w:ascii="Times New Roman" w:hAnsi="Times New Roman" w:cs="Times New Roman"/>
          <w:sz w:val="28"/>
        </w:rPr>
        <w:t>Просмотр мультфильмов на противопожарную тематику и соблюдение ПДД.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 Подвижные игры «Стой! Иди!», «Шофёры» и др.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 Сюжетно ролев</w:t>
      </w:r>
      <w:r>
        <w:rPr>
          <w:rFonts w:ascii="Times New Roman" w:hAnsi="Times New Roman" w:cs="Times New Roman"/>
          <w:sz w:val="28"/>
        </w:rPr>
        <w:t>ые игры: «Шофёры»</w:t>
      </w:r>
      <w:r w:rsidRPr="00B02B6A">
        <w:rPr>
          <w:rFonts w:ascii="Times New Roman" w:hAnsi="Times New Roman" w:cs="Times New Roman"/>
          <w:sz w:val="28"/>
        </w:rPr>
        <w:t>.</w:t>
      </w:r>
    </w:p>
    <w:p w:rsid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- Рассматривание плакатов и иллюстраций по пожарной тематике.</w:t>
      </w:r>
    </w:p>
    <w:p w:rsidR="00B02B6A" w:rsidRPr="00B02B6A" w:rsidRDefault="00B02B6A" w:rsidP="00B02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Консультации для родителей на </w:t>
      </w:r>
      <w:r w:rsidRPr="00B02B6A">
        <w:rPr>
          <w:rFonts w:ascii="Times New Roman" w:hAnsi="Times New Roman" w:cs="Times New Roman"/>
          <w:sz w:val="28"/>
          <w:u w:val="single"/>
        </w:rPr>
        <w:t>тему</w:t>
      </w:r>
      <w:r w:rsidRPr="00B02B6A">
        <w:rPr>
          <w:rFonts w:ascii="Times New Roman" w:hAnsi="Times New Roman" w:cs="Times New Roman"/>
          <w:sz w:val="28"/>
        </w:rPr>
        <w:t>: «Обеспечьте безопасность детей дома», «Правила перевоза детей в транспорте».</w:t>
      </w:r>
    </w:p>
    <w:p w:rsidR="00A5040A" w:rsidRDefault="00B02B6A" w:rsidP="00C22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2B6A">
        <w:rPr>
          <w:rFonts w:ascii="Times New Roman" w:hAnsi="Times New Roman" w:cs="Times New Roman"/>
          <w:sz w:val="28"/>
        </w:rPr>
        <w:t>Дети с большим энтузиазмом учились правильно вызывать пожарную охрану, внимательно слушали воспитателей о том, как следует вести себя, если вдруг в квартире или на улице случится пожар.</w:t>
      </w:r>
    </w:p>
    <w:p w:rsidR="00A5040A" w:rsidRDefault="00A5040A" w:rsidP="00A5040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</w:rPr>
      </w:pPr>
    </w:p>
    <w:p w:rsidR="00B02B6A" w:rsidRPr="00B02B6A" w:rsidRDefault="00A5040A" w:rsidP="00A5040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</w:rPr>
        <w:t>Камаева</w:t>
      </w:r>
      <w:proofErr w:type="spellEnd"/>
      <w:r>
        <w:rPr>
          <w:rFonts w:ascii="Times New Roman" w:hAnsi="Times New Roman" w:cs="Times New Roman"/>
          <w:sz w:val="28"/>
        </w:rPr>
        <w:t xml:space="preserve"> Л.С.</w:t>
      </w:r>
      <w:r w:rsidR="00B02B6A" w:rsidRPr="00B02B6A">
        <w:rPr>
          <w:rFonts w:ascii="Times New Roman" w:hAnsi="Times New Roman" w:cs="Times New Roman"/>
          <w:i/>
          <w:iCs/>
          <w:sz w:val="28"/>
        </w:rPr>
        <w:t> </w:t>
      </w:r>
    </w:p>
    <w:p w:rsidR="00B02B6A" w:rsidRPr="00B02B6A" w:rsidRDefault="00B02B6A" w:rsidP="00B02B6A">
      <w:pPr>
        <w:jc w:val="both"/>
        <w:rPr>
          <w:rFonts w:ascii="Times New Roman" w:hAnsi="Times New Roman" w:cs="Times New Roman"/>
          <w:sz w:val="28"/>
        </w:rPr>
      </w:pPr>
    </w:p>
    <w:sectPr w:rsidR="00B02B6A" w:rsidRPr="00B02B6A" w:rsidSect="00A504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4B3"/>
    <w:rsid w:val="00144BD2"/>
    <w:rsid w:val="005C6939"/>
    <w:rsid w:val="006945CC"/>
    <w:rsid w:val="00A07BE5"/>
    <w:rsid w:val="00A5040A"/>
    <w:rsid w:val="00B02B6A"/>
    <w:rsid w:val="00C22C5C"/>
    <w:rsid w:val="00EA14B3"/>
    <w:rsid w:val="00F1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B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B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Asus</dc:creator>
  <cp:keywords/>
  <dc:description/>
  <cp:lastModifiedBy>Пользователь</cp:lastModifiedBy>
  <cp:revision>6</cp:revision>
  <dcterms:created xsi:type="dcterms:W3CDTF">2020-09-22T14:37:00Z</dcterms:created>
  <dcterms:modified xsi:type="dcterms:W3CDTF">2020-09-30T05:54:00Z</dcterms:modified>
</cp:coreProperties>
</file>